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F05F3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4F05F3">
              <w:rPr>
                <w:rFonts w:ascii="Arial" w:hAnsi="Arial" w:cs="Arial"/>
                <w:sz w:val="20"/>
                <w:szCs w:val="20"/>
              </w:rPr>
              <w:t>ИБ001001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F05F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F05F3">
              <w:rPr>
                <w:rFonts w:ascii="Arial" w:hAnsi="Arial" w:cs="Arial"/>
                <w:color w:val="000000"/>
                <w:sz w:val="20"/>
                <w:szCs w:val="20"/>
              </w:rPr>
              <w:t>ИБ001001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C45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F05F3" w:rsidRPr="004F05F3">
        <w:rPr>
          <w:rFonts w:ascii="Arial" w:hAnsi="Arial" w:cs="Arial"/>
          <w:sz w:val="20"/>
          <w:szCs w:val="20"/>
        </w:rPr>
        <w:t>Пробирка П2-16-150 ХС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C4536" w:rsidRDefault="002C4536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235F19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4F05F3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пробирка стеклянная</w:t>
            </w:r>
            <w:bookmarkStart w:id="0" w:name="_GoBack"/>
            <w:bookmarkEnd w:id="0"/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4F05F3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2C453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5F2678" w:rsidRDefault="004F05F3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2C4536" w:rsidRPr="00244005" w:rsidRDefault="004F05F3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высота</w:t>
            </w:r>
          </w:p>
        </w:tc>
        <w:tc>
          <w:tcPr>
            <w:tcW w:w="936" w:type="pct"/>
            <w:gridSpan w:val="2"/>
            <w:vAlign w:val="center"/>
          </w:tcPr>
          <w:p w:rsidR="002C4536" w:rsidRPr="0032398F" w:rsidRDefault="004F05F3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2C4536" w:rsidRPr="004F05F3" w:rsidRDefault="004F05F3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2C4536" w:rsidRPr="00244005" w:rsidRDefault="004F05F3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</w:t>
            </w:r>
          </w:p>
        </w:tc>
        <w:tc>
          <w:tcPr>
            <w:tcW w:w="936" w:type="pct"/>
            <w:gridSpan w:val="2"/>
            <w:vAlign w:val="center"/>
          </w:tcPr>
          <w:p w:rsidR="002C4536" w:rsidRPr="004F05F3" w:rsidRDefault="004F05F3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2C4536" w:rsidRPr="005F2678" w:rsidRDefault="004F05F3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2C4536" w:rsidRPr="00244005" w:rsidRDefault="004F05F3" w:rsidP="004F05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условия</w:t>
            </w:r>
          </w:p>
        </w:tc>
        <w:tc>
          <w:tcPr>
            <w:tcW w:w="936" w:type="pct"/>
            <w:gridSpan w:val="2"/>
            <w:vAlign w:val="center"/>
          </w:tcPr>
          <w:p w:rsidR="002C4536" w:rsidRPr="004F05F3" w:rsidRDefault="004F05F3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4F05F3" w:rsidRPr="004F05F3" w:rsidRDefault="004F05F3" w:rsidP="004F05F3">
            <w:pPr>
              <w:shd w:val="clear" w:color="auto" w:fill="FFFFFF"/>
              <w:textAlignment w:val="baseline"/>
              <w:outlineLvl w:val="0"/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</w:pPr>
            <w:r w:rsidRPr="004F05F3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ГОСТ 25336-82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E136AB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C81" w:rsidRDefault="00921C81">
      <w:r>
        <w:separator/>
      </w:r>
    </w:p>
  </w:endnote>
  <w:endnote w:type="continuationSeparator" w:id="0">
    <w:p w:rsidR="00921C81" w:rsidRDefault="00921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C81" w:rsidRDefault="00921C81">
      <w:r>
        <w:separator/>
      </w:r>
    </w:p>
  </w:footnote>
  <w:footnote w:type="continuationSeparator" w:id="0">
    <w:p w:rsidR="00921C81" w:rsidRDefault="00921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A547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35F19"/>
    <w:rsid w:val="00244005"/>
    <w:rsid w:val="00267985"/>
    <w:rsid w:val="00270CC4"/>
    <w:rsid w:val="00271FE6"/>
    <w:rsid w:val="0029078E"/>
    <w:rsid w:val="002C4536"/>
    <w:rsid w:val="002E77FC"/>
    <w:rsid w:val="0032398F"/>
    <w:rsid w:val="00324161"/>
    <w:rsid w:val="00336BA1"/>
    <w:rsid w:val="00395AF3"/>
    <w:rsid w:val="003A665C"/>
    <w:rsid w:val="003E6851"/>
    <w:rsid w:val="003F4444"/>
    <w:rsid w:val="00416645"/>
    <w:rsid w:val="0042213F"/>
    <w:rsid w:val="00424EAA"/>
    <w:rsid w:val="0047024A"/>
    <w:rsid w:val="004A0895"/>
    <w:rsid w:val="004C5447"/>
    <w:rsid w:val="004E4F3C"/>
    <w:rsid w:val="004F05F3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1C81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80C05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457F0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F05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F05F3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F05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F05F3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2019-01-04T12:33:00Z</dcterms:created>
  <dcterms:modified xsi:type="dcterms:W3CDTF">2019-01-04T12:33:00Z</dcterms:modified>
</cp:coreProperties>
</file>